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85" w:rsidRDefault="00AF08CA" w:rsidP="00371F85">
      <w:pPr>
        <w:ind w:left="0"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20"/>
        </w:rPr>
        <w:drawing>
          <wp:anchor distT="0" distB="0" distL="114300" distR="114300" simplePos="0" relativeHeight="251658240" behindDoc="1" locked="1" layoutInCell="1" allowOverlap="1" wp14:anchorId="7C1A94A7" wp14:editId="22C5D7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0500" cy="1010793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perus\Desktop\OPA2015WEB-001[NY Arts of Org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10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32"/>
          <w:szCs w:val="20"/>
        </w:rPr>
        <w:br w:type="page"/>
      </w:r>
    </w:p>
    <w:p w:rsidR="00371F8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371F8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371F8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371F85" w:rsidRPr="00DF065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CERTIFICATE OF FORMATION</w:t>
      </w:r>
      <w:r w:rsidRPr="00DF0655">
        <w:rPr>
          <w:rFonts w:ascii="Times New Roman" w:hAnsi="Times New Roman" w:cs="Times New Roman"/>
          <w:b/>
          <w:sz w:val="32"/>
          <w:szCs w:val="20"/>
        </w:rPr>
        <w:br/>
        <w:t>OF</w:t>
      </w:r>
      <w:r w:rsidRPr="00DF0655">
        <w:rPr>
          <w:rFonts w:ascii="Times New Roman" w:hAnsi="Times New Roman" w:cs="Times New Roman"/>
          <w:b/>
          <w:sz w:val="32"/>
          <w:szCs w:val="20"/>
        </w:rPr>
        <w:br/>
        <w:t>[</w:t>
      </w:r>
      <w:r w:rsidRPr="00DF0655">
        <w:rPr>
          <w:rFonts w:ascii="Times New Roman" w:hAnsi="Times New Roman" w:cs="Times New Roman"/>
          <w:b/>
          <w:sz w:val="32"/>
          <w:szCs w:val="20"/>
          <w:highlight w:val="yellow"/>
        </w:rPr>
        <w:t>NAME OF COMPANY ENDING WITH LLC</w:t>
      </w:r>
      <w:r w:rsidRPr="00DF0655">
        <w:rPr>
          <w:rFonts w:ascii="Times New Roman" w:hAnsi="Times New Roman" w:cs="Times New Roman"/>
          <w:b/>
          <w:sz w:val="32"/>
          <w:szCs w:val="20"/>
        </w:rPr>
        <w:t>]</w:t>
      </w: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71F85" w:rsidRPr="00DF065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0655">
        <w:rPr>
          <w:rFonts w:ascii="Times New Roman" w:hAnsi="Times New Roman" w:cs="Times New Roman"/>
          <w:b/>
          <w:szCs w:val="24"/>
          <w:u w:val="single"/>
        </w:rPr>
        <w:t>Article I: Name of Company</w:t>
      </w: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Cs w:val="24"/>
        </w:rPr>
      </w:pPr>
      <w:r w:rsidRPr="00DF0655">
        <w:rPr>
          <w:rFonts w:ascii="Times New Roman" w:hAnsi="Times New Roman" w:cs="Times New Roman"/>
          <w:szCs w:val="24"/>
        </w:rPr>
        <w:tab/>
        <w:t>The name of the Limited Liability Company is [</w:t>
      </w:r>
      <w:r w:rsidRPr="00DF0655">
        <w:rPr>
          <w:rFonts w:ascii="Times New Roman" w:hAnsi="Times New Roman" w:cs="Times New Roman"/>
          <w:szCs w:val="24"/>
          <w:highlight w:val="yellow"/>
        </w:rPr>
        <w:t>Name of Company ending with LLC</w:t>
      </w:r>
      <w:r w:rsidRPr="00DF0655">
        <w:rPr>
          <w:rFonts w:ascii="Times New Roman" w:hAnsi="Times New Roman" w:cs="Times New Roman"/>
          <w:szCs w:val="24"/>
        </w:rPr>
        <w:t>] (the “Company”).</w:t>
      </w: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Cs w:val="24"/>
        </w:rPr>
      </w:pPr>
    </w:p>
    <w:p w:rsidR="00371F85" w:rsidRPr="00DF065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0655">
        <w:rPr>
          <w:rFonts w:ascii="Times New Roman" w:hAnsi="Times New Roman" w:cs="Times New Roman"/>
          <w:b/>
          <w:szCs w:val="24"/>
          <w:u w:val="single"/>
        </w:rPr>
        <w:t>Article II: Office of Company</w:t>
      </w: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Cs w:val="24"/>
        </w:rPr>
      </w:pPr>
      <w:r w:rsidRPr="00DF0655">
        <w:rPr>
          <w:rFonts w:ascii="Times New Roman" w:hAnsi="Times New Roman" w:cs="Times New Roman"/>
          <w:szCs w:val="24"/>
        </w:rPr>
        <w:tab/>
      </w:r>
      <w:r w:rsidRPr="00F73527">
        <w:rPr>
          <w:rFonts w:ascii="Times New Roman" w:hAnsi="Times New Roman" w:cs="Times New Roman"/>
          <w:szCs w:val="24"/>
        </w:rPr>
        <w:t xml:space="preserve">The address of the registered office of the Company in the State of Delaware is </w:t>
      </w:r>
      <w:r>
        <w:rPr>
          <w:rFonts w:ascii="Times New Roman" w:hAnsi="Times New Roman" w:cs="Times New Roman"/>
          <w:szCs w:val="24"/>
        </w:rPr>
        <w:t>[</w:t>
      </w:r>
      <w:r w:rsidRPr="00F73527">
        <w:rPr>
          <w:rFonts w:ascii="Times New Roman" w:hAnsi="Times New Roman" w:cs="Times New Roman"/>
          <w:szCs w:val="24"/>
          <w:highlight w:val="yellow"/>
        </w:rPr>
        <w:t>Addres</w:t>
      </w:r>
      <w:r>
        <w:rPr>
          <w:rFonts w:ascii="Times New Roman" w:hAnsi="Times New Roman" w:cs="Times New Roman"/>
          <w:szCs w:val="24"/>
          <w:highlight w:val="yellow"/>
        </w:rPr>
        <w:t>s of Registered Agent in Delaware</w:t>
      </w:r>
      <w:r>
        <w:rPr>
          <w:rFonts w:ascii="Times New Roman" w:hAnsi="Times New Roman" w:cs="Times New Roman"/>
          <w:szCs w:val="24"/>
        </w:rPr>
        <w:t>]</w:t>
      </w:r>
      <w:r w:rsidRPr="00F73527">
        <w:rPr>
          <w:rFonts w:ascii="Times New Roman" w:hAnsi="Times New Roman" w:cs="Times New Roman"/>
          <w:szCs w:val="24"/>
        </w:rPr>
        <w:t xml:space="preserve">, County of </w:t>
      </w:r>
      <w:r>
        <w:rPr>
          <w:rFonts w:ascii="Times New Roman" w:hAnsi="Times New Roman" w:cs="Times New Roman"/>
          <w:szCs w:val="24"/>
        </w:rPr>
        <w:t>[</w:t>
      </w:r>
      <w:r w:rsidRPr="00F73527">
        <w:rPr>
          <w:rFonts w:ascii="Times New Roman" w:hAnsi="Times New Roman" w:cs="Times New Roman"/>
          <w:szCs w:val="24"/>
          <w:highlight w:val="yellow"/>
        </w:rPr>
        <w:t>County</w:t>
      </w:r>
      <w:r>
        <w:rPr>
          <w:rFonts w:ascii="Times New Roman" w:hAnsi="Times New Roman" w:cs="Times New Roman"/>
          <w:szCs w:val="24"/>
        </w:rPr>
        <w:t>]</w:t>
      </w:r>
      <w:r w:rsidRPr="00F73527">
        <w:rPr>
          <w:rFonts w:ascii="Times New Roman" w:hAnsi="Times New Roman" w:cs="Times New Roman"/>
          <w:szCs w:val="24"/>
        </w:rPr>
        <w:t>. The name of its registered agent at such address i</w:t>
      </w:r>
      <w:r>
        <w:rPr>
          <w:rFonts w:ascii="Times New Roman" w:hAnsi="Times New Roman" w:cs="Times New Roman"/>
          <w:szCs w:val="24"/>
        </w:rPr>
        <w:t>s [</w:t>
      </w:r>
      <w:r w:rsidRPr="00F73527">
        <w:rPr>
          <w:rFonts w:ascii="Times New Roman" w:hAnsi="Times New Roman" w:cs="Times New Roman"/>
          <w:szCs w:val="24"/>
          <w:highlight w:val="yellow"/>
        </w:rPr>
        <w:t>Name of Registered Agent</w:t>
      </w:r>
      <w:r>
        <w:rPr>
          <w:rFonts w:ascii="Times New Roman" w:hAnsi="Times New Roman" w:cs="Times New Roman"/>
          <w:szCs w:val="24"/>
        </w:rPr>
        <w:t>]</w:t>
      </w:r>
      <w:r w:rsidRPr="00DF0655">
        <w:rPr>
          <w:rFonts w:ascii="Times New Roman" w:hAnsi="Times New Roman" w:cs="Times New Roman"/>
          <w:szCs w:val="24"/>
        </w:rPr>
        <w:t>.</w:t>
      </w: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Cs w:val="24"/>
        </w:rPr>
      </w:pPr>
    </w:p>
    <w:p w:rsidR="00371F8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0655">
        <w:rPr>
          <w:rFonts w:ascii="Times New Roman" w:hAnsi="Times New Roman" w:cs="Times New Roman"/>
          <w:b/>
          <w:szCs w:val="24"/>
          <w:u w:val="single"/>
        </w:rPr>
        <w:t xml:space="preserve">Article III: </w:t>
      </w:r>
      <w:r>
        <w:rPr>
          <w:rFonts w:ascii="Times New Roman" w:hAnsi="Times New Roman" w:cs="Times New Roman"/>
          <w:b/>
          <w:szCs w:val="24"/>
          <w:u w:val="single"/>
        </w:rPr>
        <w:t>Duration of the Company</w:t>
      </w:r>
    </w:p>
    <w:p w:rsidR="00371F85" w:rsidRDefault="00371F85" w:rsidP="00371F85">
      <w:pPr>
        <w:ind w:left="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[</w:t>
      </w:r>
      <w:r w:rsidRPr="002F0D61">
        <w:rPr>
          <w:rFonts w:ascii="Times New Roman" w:hAnsi="Times New Roman" w:cs="Times New Roman"/>
          <w:szCs w:val="24"/>
          <w:highlight w:val="yellow"/>
        </w:rPr>
        <w:t xml:space="preserve">The </w:t>
      </w:r>
      <w:r>
        <w:rPr>
          <w:rFonts w:ascii="Times New Roman" w:hAnsi="Times New Roman" w:cs="Times New Roman"/>
          <w:szCs w:val="24"/>
          <w:highlight w:val="yellow"/>
        </w:rPr>
        <w:t xml:space="preserve">existence </w:t>
      </w:r>
      <w:r w:rsidRPr="002F0D61">
        <w:rPr>
          <w:rFonts w:ascii="Times New Roman" w:hAnsi="Times New Roman" w:cs="Times New Roman"/>
          <w:szCs w:val="24"/>
          <w:highlight w:val="yellow"/>
        </w:rPr>
        <w:t xml:space="preserve">Company shall be perpetual, unless </w:t>
      </w:r>
      <w:r>
        <w:rPr>
          <w:rFonts w:ascii="Times New Roman" w:hAnsi="Times New Roman" w:cs="Times New Roman"/>
          <w:szCs w:val="24"/>
          <w:highlight w:val="yellow"/>
        </w:rPr>
        <w:t>terminated</w:t>
      </w:r>
      <w:r w:rsidRPr="002F0D61">
        <w:rPr>
          <w:rFonts w:ascii="Times New Roman" w:hAnsi="Times New Roman" w:cs="Times New Roman"/>
          <w:szCs w:val="24"/>
          <w:highlight w:val="yellow"/>
        </w:rPr>
        <w:t xml:space="preserve"> by agreement of its members in accordance with the limited liability company agreement of the Company or by operation of law. / The latest date on which the Company is to dissolve is [Date].</w:t>
      </w:r>
      <w:r>
        <w:rPr>
          <w:rFonts w:ascii="Times New Roman" w:hAnsi="Times New Roman" w:cs="Times New Roman"/>
          <w:szCs w:val="24"/>
        </w:rPr>
        <w:t>]</w:t>
      </w:r>
    </w:p>
    <w:p w:rsidR="00371F85" w:rsidRDefault="00371F85" w:rsidP="00371F85">
      <w:pPr>
        <w:ind w:left="0" w:firstLine="720"/>
        <w:jc w:val="left"/>
        <w:rPr>
          <w:rFonts w:ascii="Times New Roman" w:hAnsi="Times New Roman" w:cs="Times New Roman"/>
          <w:szCs w:val="24"/>
        </w:rPr>
      </w:pPr>
    </w:p>
    <w:p w:rsidR="00371F85" w:rsidRDefault="00371F85" w:rsidP="00371F85">
      <w:pPr>
        <w:ind w:left="0"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0655">
        <w:rPr>
          <w:rFonts w:ascii="Times New Roman" w:hAnsi="Times New Roman" w:cs="Times New Roman"/>
          <w:b/>
          <w:szCs w:val="24"/>
          <w:u w:val="single"/>
        </w:rPr>
        <w:t>Article I</w:t>
      </w:r>
      <w:r>
        <w:rPr>
          <w:rFonts w:ascii="Times New Roman" w:hAnsi="Times New Roman" w:cs="Times New Roman"/>
          <w:b/>
          <w:szCs w:val="24"/>
          <w:u w:val="single"/>
        </w:rPr>
        <w:t>V</w:t>
      </w:r>
      <w:r w:rsidRPr="00DF0655">
        <w:rPr>
          <w:rFonts w:ascii="Times New Roman" w:hAnsi="Times New Roman" w:cs="Times New Roman"/>
          <w:b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Cs w:val="24"/>
          <w:u w:val="single"/>
        </w:rPr>
        <w:t>Miscellaneous Provisions (</w:t>
      </w:r>
      <w:r w:rsidRPr="00517693">
        <w:rPr>
          <w:rFonts w:ascii="Times New Roman" w:hAnsi="Times New Roman" w:cs="Times New Roman"/>
          <w:b/>
          <w:szCs w:val="24"/>
          <w:highlight w:val="yellow"/>
          <w:u w:val="single"/>
        </w:rPr>
        <w:t>Optional</w:t>
      </w:r>
      <w:r>
        <w:rPr>
          <w:rFonts w:ascii="Times New Roman" w:hAnsi="Times New Roman" w:cs="Times New Roman"/>
          <w:b/>
          <w:szCs w:val="24"/>
          <w:u w:val="single"/>
        </w:rPr>
        <w:t>)</w:t>
      </w:r>
    </w:p>
    <w:p w:rsidR="00371F85" w:rsidRPr="002F0D61" w:rsidRDefault="00371F85" w:rsidP="00371F85">
      <w:pPr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371F85" w:rsidRPr="00DF0655" w:rsidRDefault="00371F85" w:rsidP="00371F85">
      <w:pPr>
        <w:ind w:left="0" w:firstLine="0"/>
        <w:rPr>
          <w:rFonts w:ascii="Times New Roman" w:hAnsi="Times New Roman" w:cs="Times New Roman"/>
          <w:szCs w:val="24"/>
        </w:rPr>
      </w:pPr>
    </w:p>
    <w:p w:rsidR="00371F85" w:rsidRPr="00DF0655" w:rsidRDefault="00371F85" w:rsidP="00371F85">
      <w:pPr>
        <w:ind w:left="5760" w:firstLine="0"/>
        <w:jc w:val="left"/>
        <w:rPr>
          <w:rFonts w:ascii="Times New Roman" w:hAnsi="Times New Roman" w:cs="Times New Roman"/>
          <w:szCs w:val="24"/>
        </w:rPr>
      </w:pPr>
      <w:r w:rsidRPr="00DF0655">
        <w:rPr>
          <w:rFonts w:ascii="Times New Roman" w:hAnsi="Times New Roman" w:cs="Times New Roman"/>
          <w:szCs w:val="24"/>
        </w:rPr>
        <w:t xml:space="preserve">__________________ </w:t>
      </w:r>
      <w:r w:rsidRPr="00DF0655">
        <w:rPr>
          <w:rFonts w:ascii="Times New Roman" w:hAnsi="Times New Roman" w:cs="Times New Roman"/>
          <w:szCs w:val="24"/>
        </w:rPr>
        <w:br/>
        <w:t>[</w:t>
      </w:r>
      <w:r>
        <w:rPr>
          <w:rFonts w:ascii="Times New Roman" w:hAnsi="Times New Roman" w:cs="Times New Roman"/>
          <w:szCs w:val="24"/>
          <w:highlight w:val="yellow"/>
        </w:rPr>
        <w:t>Authorized Person’s</w:t>
      </w:r>
      <w:r w:rsidRPr="00DF0655">
        <w:rPr>
          <w:rFonts w:ascii="Times New Roman" w:hAnsi="Times New Roman" w:cs="Times New Roman"/>
          <w:szCs w:val="24"/>
          <w:highlight w:val="yellow"/>
        </w:rPr>
        <w:t xml:space="preserve"> Name</w:t>
      </w:r>
      <w:r w:rsidRPr="00DF0655">
        <w:rPr>
          <w:rFonts w:ascii="Times New Roman" w:hAnsi="Times New Roman" w:cs="Times New Roman"/>
          <w:szCs w:val="24"/>
        </w:rPr>
        <w:t>]</w:t>
      </w:r>
      <w:r w:rsidRPr="00DF0655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Authorized Person</w:t>
      </w:r>
    </w:p>
    <w:p w:rsidR="00AF08CA" w:rsidRDefault="00AF08CA">
      <w:pPr>
        <w:rPr>
          <w:rFonts w:ascii="Times New Roman" w:hAnsi="Times New Roman" w:cs="Times New Roman"/>
          <w:b/>
          <w:sz w:val="32"/>
          <w:szCs w:val="20"/>
        </w:rPr>
      </w:pPr>
    </w:p>
    <w:sectPr w:rsidR="00AF08CA" w:rsidSect="00B7357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B9" w:rsidRDefault="00F33EB9" w:rsidP="00AC07D8">
      <w:pPr>
        <w:spacing w:after="0" w:line="240" w:lineRule="auto"/>
      </w:pPr>
      <w:r>
        <w:separator/>
      </w:r>
    </w:p>
  </w:endnote>
  <w:endnote w:type="continuationSeparator" w:id="0">
    <w:p w:rsidR="00F33EB9" w:rsidRDefault="00F33EB9" w:rsidP="00AC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F" w:rsidRDefault="003B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B9" w:rsidRDefault="00F33EB9" w:rsidP="00AC07D8">
      <w:pPr>
        <w:spacing w:after="0" w:line="240" w:lineRule="auto"/>
      </w:pPr>
      <w:r>
        <w:separator/>
      </w:r>
    </w:p>
  </w:footnote>
  <w:footnote w:type="continuationSeparator" w:id="0">
    <w:p w:rsidR="00F33EB9" w:rsidRDefault="00F33EB9" w:rsidP="00AC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6F" w:rsidRDefault="003B0A6F" w:rsidP="00605609">
    <w:pPr>
      <w:pStyle w:val="Header"/>
      <w:tabs>
        <w:tab w:val="clear" w:pos="9360"/>
      </w:tabs>
      <w:ind w:left="-1418" w:right="-1413" w:firstLine="0"/>
      <w:jc w:val="center"/>
    </w:pPr>
  </w:p>
  <w:p w:rsidR="003B0A6F" w:rsidRPr="003B0A6F" w:rsidRDefault="003B0A6F" w:rsidP="00605609">
    <w:pPr>
      <w:pStyle w:val="Header"/>
      <w:tabs>
        <w:tab w:val="clear" w:pos="9360"/>
      </w:tabs>
      <w:ind w:left="-1418" w:right="-1413" w:firstLine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D8"/>
    <w:rsid w:val="000919D3"/>
    <w:rsid w:val="000D05FB"/>
    <w:rsid w:val="001B39E0"/>
    <w:rsid w:val="00223C83"/>
    <w:rsid w:val="0022530E"/>
    <w:rsid w:val="002A1F11"/>
    <w:rsid w:val="003109ED"/>
    <w:rsid w:val="00371F85"/>
    <w:rsid w:val="003B0A6F"/>
    <w:rsid w:val="00454D82"/>
    <w:rsid w:val="004D1024"/>
    <w:rsid w:val="00581F05"/>
    <w:rsid w:val="00583270"/>
    <w:rsid w:val="00605609"/>
    <w:rsid w:val="0061679C"/>
    <w:rsid w:val="006C694D"/>
    <w:rsid w:val="00780AD0"/>
    <w:rsid w:val="008352E0"/>
    <w:rsid w:val="00877DB3"/>
    <w:rsid w:val="00924129"/>
    <w:rsid w:val="00AC07D8"/>
    <w:rsid w:val="00AF08CA"/>
    <w:rsid w:val="00B37E24"/>
    <w:rsid w:val="00B7357B"/>
    <w:rsid w:val="00BE1ECE"/>
    <w:rsid w:val="00C2392C"/>
    <w:rsid w:val="00DF0655"/>
    <w:rsid w:val="00DF7BAD"/>
    <w:rsid w:val="00E3762B"/>
    <w:rsid w:val="00EA3A0A"/>
    <w:rsid w:val="00EE3EEA"/>
    <w:rsid w:val="00F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F994A-9834-40AE-ABFA-AFDA7D5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D8"/>
  </w:style>
  <w:style w:type="paragraph" w:styleId="Footer">
    <w:name w:val="footer"/>
    <w:basedOn w:val="Normal"/>
    <w:link w:val="FooterChar"/>
    <w:uiPriority w:val="99"/>
    <w:unhideWhenUsed/>
    <w:rsid w:val="00AC0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7D8"/>
  </w:style>
  <w:style w:type="table" w:styleId="TableGrid">
    <w:name w:val="Table Grid"/>
    <w:basedOn w:val="TableNormal"/>
    <w:uiPriority w:val="39"/>
    <w:rsid w:val="00AC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E3F6-09E6-4273-AE40-4C15F521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Hsui</dc:creator>
  <cp:keywords/>
  <dc:description/>
  <cp:lastModifiedBy>James Hsui</cp:lastModifiedBy>
  <cp:revision>4</cp:revision>
  <cp:lastPrinted>2015-12-10T19:38:00Z</cp:lastPrinted>
  <dcterms:created xsi:type="dcterms:W3CDTF">2015-12-10T23:19:00Z</dcterms:created>
  <dcterms:modified xsi:type="dcterms:W3CDTF">2015-12-11T15:15:00Z</dcterms:modified>
</cp:coreProperties>
</file>